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1" w:rsidRDefault="00752141" w:rsidP="00AF0E26">
      <w:pPr>
        <w:pStyle w:val="Titel"/>
      </w:pPr>
      <w:r>
        <w:t xml:space="preserve">VØL-model </w:t>
      </w:r>
    </w:p>
    <w:p w:rsidR="00752141" w:rsidRDefault="00752141" w:rsidP="00752141">
      <w:r>
        <w:t>VØL-modellen bruges som regel som et redskab til faglig læsning. Men den kan også bruges som en ramme om en fælles proces med at skabe sammenhæng mellem elevernes forhåndsviden, den viden de gerne vil opnå, og afklaring af hvad de har lært.</w:t>
      </w:r>
    </w:p>
    <w:p w:rsidR="00752141" w:rsidRDefault="00752141" w:rsidP="00752141">
      <w:r>
        <w:t>VØL står for</w:t>
      </w:r>
      <w:r>
        <w:br/>
      </w:r>
      <w:r w:rsidR="00AF0E26">
        <w:t>- E</w:t>
      </w:r>
      <w:r>
        <w:t xml:space="preserve">levernes forhåndsviden om </w:t>
      </w:r>
      <w:r>
        <w:t>et</w:t>
      </w:r>
      <w:r>
        <w:t xml:space="preserve"> emne (V = hvad ved jeg allerede)</w:t>
      </w:r>
      <w:r w:rsidR="00AF0E26">
        <w:br/>
      </w:r>
      <w:bookmarkStart w:id="0" w:name="_GoBack"/>
      <w:bookmarkEnd w:id="0"/>
      <w:r w:rsidR="00AF0E26">
        <w:t>- I</w:t>
      </w:r>
      <w:r>
        <w:t xml:space="preserve">ndkredsning af </w:t>
      </w:r>
      <w:proofErr w:type="spellStart"/>
      <w:r>
        <w:t>vidensfeltet</w:t>
      </w:r>
      <w:proofErr w:type="spellEnd"/>
      <w:r>
        <w:t xml:space="preserve"> (Ø = hvad ønsker jeg at vide?)</w:t>
      </w:r>
      <w:r>
        <w:br/>
      </w:r>
      <w:r w:rsidR="00AF0E26">
        <w:t>- E</w:t>
      </w:r>
      <w:r>
        <w:t>levernes</w:t>
      </w:r>
      <w:r>
        <w:t xml:space="preserve"> udbytte af tekstlæsningen (L = hvad har je</w:t>
      </w:r>
      <w:r>
        <w:t>g lært?)</w:t>
      </w:r>
    </w:p>
    <w:p w:rsidR="00752141" w:rsidRDefault="00752141" w:rsidP="00752141">
      <w:r>
        <w:t xml:space="preserve">I VØL-modellen får eleverne konkretiseret sammenhængen mellem deres eksisterende viden om et emne og deres fortsatte arbejde med emnet på basis af deres egne ønsker og behov. Modellen understreger, at ny viden nødvendigvis må integreres med allerede eksisterende viden, når man skal lære noget nyt. </w:t>
      </w:r>
    </w:p>
    <w:p w:rsidR="00AF0E26" w:rsidRDefault="00752141" w:rsidP="00AF0E26">
      <w:pPr>
        <w:pStyle w:val="Listeafsnit"/>
        <w:numPr>
          <w:ilvl w:val="0"/>
          <w:numId w:val="1"/>
        </w:numPr>
      </w:pPr>
      <w:r>
        <w:t xml:space="preserve">Eleverne noterer alt, hvad de ved af betydning for emnet, i venstre kolonne (V). </w:t>
      </w:r>
    </w:p>
    <w:p w:rsidR="00AF0E26" w:rsidRDefault="00752141" w:rsidP="00AF0E26">
      <w:pPr>
        <w:pStyle w:val="Listeafsnit"/>
        <w:numPr>
          <w:ilvl w:val="0"/>
          <w:numId w:val="1"/>
        </w:numPr>
      </w:pPr>
      <w:r>
        <w:t xml:space="preserve">Eleverne ser deres stikord igennem og skriver hver især nogle spørgsmål, de gerne vil have svar på </w:t>
      </w:r>
      <w:r w:rsidR="00AF0E26">
        <w:t>under besøget</w:t>
      </w:r>
      <w:r>
        <w:t>. Disse spørgsmål skrives i den midterste kolonne (Ø</w:t>
      </w:r>
      <w:r w:rsidR="00AF0E26">
        <w:t xml:space="preserve">). </w:t>
      </w:r>
    </w:p>
    <w:p w:rsidR="00752141" w:rsidRDefault="00752141" w:rsidP="00AF0E26">
      <w:pPr>
        <w:pStyle w:val="Listeafsnit"/>
        <w:numPr>
          <w:ilvl w:val="0"/>
          <w:numId w:val="1"/>
        </w:numPr>
      </w:pPr>
      <w:r>
        <w:t xml:space="preserve">Efter eleverne har </w:t>
      </w:r>
      <w:r w:rsidR="00AF0E26">
        <w:t>talt med personalet/arbejdspladsen</w:t>
      </w:r>
      <w:r>
        <w:t>, noterer de i den højre kolonne (L), hvad de lært</w:t>
      </w:r>
      <w:r w:rsidR="00AF0E26">
        <w:t>e</w:t>
      </w:r>
      <w:r>
        <w:t xml:space="preserve"> </w:t>
      </w:r>
      <w:r w:rsidR="00AF0E26">
        <w:t>af samtalen og besøget</w:t>
      </w:r>
      <w:r>
        <w:t xml:space="preserve">, og om de fik svar på deres spørgsmål. </w:t>
      </w:r>
    </w:p>
    <w:p w:rsidR="00752141" w:rsidRDefault="00752141" w:rsidP="00752141">
      <w:r>
        <w:t>VØL-modellen er</w:t>
      </w:r>
      <w:r w:rsidR="00AF0E26">
        <w:t xml:space="preserve"> </w:t>
      </w:r>
      <w:r>
        <w:t xml:space="preserve">særdeles velegnet til evaluering af elevernes faglige udbytte. </w:t>
      </w:r>
    </w:p>
    <w:p w:rsidR="00752141" w:rsidRDefault="00752141" w:rsidP="00752141"/>
    <w:p w:rsidR="00334149" w:rsidRDefault="00334149"/>
    <w:sectPr w:rsidR="0033414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26" w:rsidRDefault="00AF0E26" w:rsidP="00AF0E26">
      <w:pPr>
        <w:spacing w:after="0" w:line="240" w:lineRule="auto"/>
      </w:pPr>
      <w:r>
        <w:separator/>
      </w:r>
    </w:p>
  </w:endnote>
  <w:endnote w:type="continuationSeparator" w:id="0">
    <w:p w:rsidR="00AF0E26" w:rsidRDefault="00AF0E26" w:rsidP="00AF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26" w:rsidRDefault="00AF0E26" w:rsidP="00AF0E26">
      <w:pPr>
        <w:spacing w:after="0" w:line="240" w:lineRule="auto"/>
      </w:pPr>
      <w:r>
        <w:separator/>
      </w:r>
    </w:p>
  </w:footnote>
  <w:footnote w:type="continuationSeparator" w:id="0">
    <w:p w:rsidR="00AF0E26" w:rsidRDefault="00AF0E26" w:rsidP="00AF0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26" w:rsidRDefault="00AF0E26" w:rsidP="00AF0E26">
    <w:pPr>
      <w:pStyle w:val="Sidehoved"/>
      <w:jc w:val="right"/>
    </w:pPr>
    <w:r w:rsidRPr="00A51F9C">
      <w:object w:dxaOrig="765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2.5pt" o:ole="">
          <v:imagedata r:id="rId1" o:title=""/>
        </v:shape>
        <o:OLEObject Type="Embed" ProgID="AcroExch.Document.11" ShapeID="_x0000_i1025" DrawAspect="Content" ObjectID="_1535357868" r:id="rId2"/>
      </w:object>
    </w:r>
  </w:p>
  <w:p w:rsidR="00AF0E26" w:rsidRDefault="00AF0E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A72D4"/>
    <w:multiLevelType w:val="hybridMultilevel"/>
    <w:tmpl w:val="16C4C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1"/>
    <w:rsid w:val="00334149"/>
    <w:rsid w:val="00752141"/>
    <w:rsid w:val="00AF0E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3399C-1665-4D88-8EE6-E2B6BD62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0E26"/>
    <w:pPr>
      <w:ind w:left="720"/>
      <w:contextualSpacing/>
    </w:pPr>
  </w:style>
  <w:style w:type="paragraph" w:styleId="Titel">
    <w:name w:val="Title"/>
    <w:basedOn w:val="Normal"/>
    <w:next w:val="Normal"/>
    <w:link w:val="TitelTegn"/>
    <w:uiPriority w:val="10"/>
    <w:qFormat/>
    <w:rsid w:val="00AF0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F0E26"/>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AF0E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0E26"/>
  </w:style>
  <w:style w:type="paragraph" w:styleId="Sidefod">
    <w:name w:val="footer"/>
    <w:basedOn w:val="Normal"/>
    <w:link w:val="SidefodTegn"/>
    <w:uiPriority w:val="99"/>
    <w:unhideWhenUsed/>
    <w:rsid w:val="00AF0E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Thybo Jensen</dc:creator>
  <cp:keywords/>
  <dc:description/>
  <cp:lastModifiedBy>Mette Thybo Jensen</cp:lastModifiedBy>
  <cp:revision>2</cp:revision>
  <dcterms:created xsi:type="dcterms:W3CDTF">2016-09-14T09:15:00Z</dcterms:created>
  <dcterms:modified xsi:type="dcterms:W3CDTF">2016-09-14T09:31:00Z</dcterms:modified>
</cp:coreProperties>
</file>