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75" w:rsidRPr="00C22495" w:rsidRDefault="008D76E0" w:rsidP="00962775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Salme </w:t>
      </w:r>
      <w:r w:rsidR="00444199" w:rsidRPr="00C22495">
        <w:rPr>
          <w:sz w:val="28"/>
          <w:szCs w:val="28"/>
        </w:rPr>
        <w:t>697</w:t>
      </w:r>
    </w:p>
    <w:p w:rsidR="00962775" w:rsidRPr="00FE69F2" w:rsidRDefault="00962775" w:rsidP="00962775">
      <w:pPr>
        <w:pStyle w:val="Titel"/>
      </w:pPr>
      <w:r w:rsidRPr="00FE69F2">
        <w:t xml:space="preserve">Herre, </w:t>
      </w:r>
      <w:r w:rsidR="00444199">
        <w:t>jeg vil gerne takke dig</w:t>
      </w:r>
    </w:p>
    <w:p w:rsidR="00962775" w:rsidRDefault="00962775" w:rsidP="00962775">
      <w:r>
        <w:t>Tekst og m</w:t>
      </w:r>
      <w:r w:rsidRPr="00FE69F2">
        <w:t>el</w:t>
      </w:r>
      <w:r>
        <w:t>odi</w:t>
      </w:r>
      <w:r w:rsidR="008A2946">
        <w:t xml:space="preserve">: </w:t>
      </w:r>
      <w:r w:rsidR="00444199">
        <w:t xml:space="preserve">Liv </w:t>
      </w:r>
      <w:proofErr w:type="spellStart"/>
      <w:r w:rsidR="00444199">
        <w:t>Nordhaug</w:t>
      </w:r>
      <w:proofErr w:type="spellEnd"/>
      <w:r w:rsidR="00444199">
        <w:t>, 1969</w:t>
      </w:r>
      <w:r w:rsidR="008A2946">
        <w:br/>
      </w:r>
      <w:r>
        <w:t xml:space="preserve">Oversat til dansk </w:t>
      </w:r>
      <w:r w:rsidR="00444199">
        <w:t>i 1989</w:t>
      </w:r>
    </w:p>
    <w:p w:rsidR="00C2115C" w:rsidRDefault="00C2115C" w:rsidP="00B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2775" w:rsidRPr="00FE69F2" w:rsidRDefault="00BD2E4B" w:rsidP="00B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Læs og h</w:t>
      </w:r>
      <w:r w:rsidR="00962775">
        <w:t>ør melodien</w:t>
      </w:r>
      <w:r>
        <w:t>.</w:t>
      </w:r>
    </w:p>
    <w:p w:rsidR="00962775" w:rsidRPr="00C22495" w:rsidRDefault="00C22495" w:rsidP="00B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</w:rPr>
      </w:pPr>
      <w:r>
        <w:fldChar w:fldCharType="begin"/>
      </w:r>
      <w:r>
        <w:instrText xml:space="preserve"> HYPERLINK "http://www.dendanskesalmebogonline.dk/salme/697" </w:instrText>
      </w:r>
      <w:r>
        <w:fldChar w:fldCharType="separate"/>
      </w:r>
      <w:r w:rsidR="00962775" w:rsidRPr="00C22495">
        <w:rPr>
          <w:rStyle w:val="Hyperlink"/>
        </w:rPr>
        <w:t>http://www.dendanskesalmebogonline.dk/salme/</w:t>
      </w:r>
    </w:p>
    <w:p w:rsidR="00C2115C" w:rsidRDefault="00C22495" w:rsidP="00BF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end"/>
      </w:r>
    </w:p>
    <w:p w:rsidR="00310F2C" w:rsidRDefault="00310F2C" w:rsidP="00310F2C">
      <w:pPr>
        <w:sectPr w:rsidR="00310F2C">
          <w:headerReference w:type="default" r:id="rId6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455D7C" w:rsidRDefault="008A2946" w:rsidP="00816589">
      <w:bookmarkStart w:id="0" w:name="_GoBack"/>
      <w:bookmarkEnd w:id="0"/>
      <w:r>
        <w:rPr>
          <w:b/>
        </w:rPr>
        <w:t>Baggrund</w:t>
      </w:r>
      <w:r>
        <w:rPr>
          <w:b/>
        </w:rPr>
        <w:br/>
      </w:r>
      <w:r w:rsidR="00962775">
        <w:t xml:space="preserve">Salmen </w:t>
      </w:r>
      <w:r w:rsidR="00816589">
        <w:t xml:space="preserve">er det man kan kalde en meditation. Alle fire vers kredser om det samme tema: Dagen og livet som </w:t>
      </w:r>
      <w:r w:rsidR="00C2115C">
        <w:t xml:space="preserve">en gave, som </w:t>
      </w:r>
      <w:r w:rsidR="00816589">
        <w:t>Gud har givet mennesker. Den gave takker salmen for og beder samtidig om Guds hjælp til at kunne tjene Gud ved at være god mod vores næste.</w:t>
      </w:r>
    </w:p>
    <w:p w:rsidR="00310F2C" w:rsidRDefault="00C2115C" w:rsidP="00816589">
      <w:pPr>
        <w:sectPr w:rsidR="00310F2C" w:rsidSect="00310F2C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>
        <w:rPr>
          <w:b/>
        </w:rPr>
        <w:t>Spørgsmål til salmen</w:t>
      </w:r>
      <w:r>
        <w:rPr>
          <w:b/>
        </w:rPr>
        <w:br/>
      </w:r>
      <w:r w:rsidR="008D51C6">
        <w:t>Hvordan hænger salmen sammen med lignelsen om den barmhjertige samaritaner?</w:t>
      </w:r>
      <w:r w:rsidR="008D51C6">
        <w:br/>
        <w:t>Hvorfor beder salmen om Guds hjælp til at se sin næste</w:t>
      </w:r>
      <w:r w:rsidR="00C626E7">
        <w:t>s</w:t>
      </w:r>
      <w:r w:rsidR="008D51C6">
        <w:t xml:space="preserve"> nød? </w:t>
      </w:r>
      <w:r w:rsidR="008D51C6">
        <w:br/>
        <w:t>Hvordan vil I beskrive et tjenersind?</w:t>
      </w:r>
      <w:r w:rsidR="008D51C6">
        <w:br/>
        <w:t>Hvad sige salmen om sammenhængen mellem Guds kærlighed og menneskers evne til at hjælpe sin næste?</w:t>
      </w:r>
      <w:r w:rsidR="00BE35A1">
        <w:br/>
      </w:r>
    </w:p>
    <w:p w:rsidR="00BF37ED" w:rsidRPr="00BF37ED" w:rsidRDefault="00BF37ED" w:rsidP="00310F2C"/>
    <w:sectPr w:rsidR="00BF37ED" w:rsidRPr="00BF37ED" w:rsidSect="00310F2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76" w:rsidRDefault="00B95576" w:rsidP="00AB10EF">
      <w:pPr>
        <w:spacing w:after="0" w:line="240" w:lineRule="auto"/>
      </w:pPr>
      <w:r>
        <w:separator/>
      </w:r>
    </w:p>
  </w:endnote>
  <w:endnote w:type="continuationSeparator" w:id="0">
    <w:p w:rsidR="00B95576" w:rsidRDefault="00B95576" w:rsidP="00AB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76" w:rsidRDefault="00B95576" w:rsidP="00AB10EF">
      <w:pPr>
        <w:spacing w:after="0" w:line="240" w:lineRule="auto"/>
      </w:pPr>
      <w:r>
        <w:separator/>
      </w:r>
    </w:p>
  </w:footnote>
  <w:footnote w:type="continuationSeparator" w:id="0">
    <w:p w:rsidR="00B95576" w:rsidRDefault="00B95576" w:rsidP="00AB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EF" w:rsidRDefault="00AB10EF" w:rsidP="00AB10EF">
    <w:pPr>
      <w:pStyle w:val="Sidehoved"/>
      <w:jc w:val="right"/>
    </w:pPr>
    <w:r w:rsidRPr="00F055C1">
      <w:object w:dxaOrig="7650" w:dyaOrig="2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30.75pt" o:ole="">
          <v:imagedata r:id="rId1" o:title=""/>
        </v:shape>
        <o:OLEObject Type="Embed" ProgID="AcroExch.Document.11" ShapeID="_x0000_i1025" DrawAspect="Content" ObjectID="_159540059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75"/>
    <w:rsid w:val="000155BD"/>
    <w:rsid w:val="00164069"/>
    <w:rsid w:val="00265C84"/>
    <w:rsid w:val="00310F2C"/>
    <w:rsid w:val="003742BF"/>
    <w:rsid w:val="0038458F"/>
    <w:rsid w:val="00444199"/>
    <w:rsid w:val="00452F29"/>
    <w:rsid w:val="0045431A"/>
    <w:rsid w:val="00455D7C"/>
    <w:rsid w:val="004A06F2"/>
    <w:rsid w:val="004B13A7"/>
    <w:rsid w:val="004D4DC1"/>
    <w:rsid w:val="005622F8"/>
    <w:rsid w:val="0078228E"/>
    <w:rsid w:val="00816589"/>
    <w:rsid w:val="008A2946"/>
    <w:rsid w:val="008D51C6"/>
    <w:rsid w:val="008D76E0"/>
    <w:rsid w:val="00962775"/>
    <w:rsid w:val="009C5046"/>
    <w:rsid w:val="00AB10EF"/>
    <w:rsid w:val="00B17A4E"/>
    <w:rsid w:val="00B62DEA"/>
    <w:rsid w:val="00B95576"/>
    <w:rsid w:val="00BD2E4B"/>
    <w:rsid w:val="00BE35A1"/>
    <w:rsid w:val="00BF37ED"/>
    <w:rsid w:val="00C2115C"/>
    <w:rsid w:val="00C22495"/>
    <w:rsid w:val="00C626E7"/>
    <w:rsid w:val="00CB6540"/>
    <w:rsid w:val="00F8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CE162A-1DB4-43C5-97BC-E2A3BC0B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7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627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62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962775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62775"/>
    <w:rPr>
      <w:color w:val="954F72" w:themeColor="followedHyperlink"/>
      <w:u w:val="single"/>
    </w:rPr>
  </w:style>
  <w:style w:type="character" w:customStyle="1" w:styleId="highlight">
    <w:name w:val="highlight"/>
    <w:basedOn w:val="Standardskrifttypeiafsnit"/>
    <w:rsid w:val="00B17A4E"/>
  </w:style>
  <w:style w:type="character" w:customStyle="1" w:styleId="apple-converted-space">
    <w:name w:val="apple-converted-space"/>
    <w:basedOn w:val="Standardskrifttypeiafsnit"/>
    <w:rsid w:val="00B17A4E"/>
  </w:style>
  <w:style w:type="paragraph" w:styleId="Sidehoved">
    <w:name w:val="header"/>
    <w:basedOn w:val="Normal"/>
    <w:link w:val="SidehovedTegn"/>
    <w:uiPriority w:val="99"/>
    <w:unhideWhenUsed/>
    <w:rsid w:val="00AB1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10EF"/>
  </w:style>
  <w:style w:type="paragraph" w:styleId="Sidefod">
    <w:name w:val="footer"/>
    <w:basedOn w:val="Normal"/>
    <w:link w:val="SidefodTegn"/>
    <w:uiPriority w:val="99"/>
    <w:unhideWhenUsed/>
    <w:rsid w:val="00AB1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10E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431A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24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24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24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24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24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Skive Kommune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Mette Thybo Jensen</cp:lastModifiedBy>
  <cp:revision>2</cp:revision>
  <cp:lastPrinted>2015-09-09T13:05:00Z</cp:lastPrinted>
  <dcterms:created xsi:type="dcterms:W3CDTF">2018-08-10T08:03:00Z</dcterms:created>
  <dcterms:modified xsi:type="dcterms:W3CDTF">2018-08-10T08:03:00Z</dcterms:modified>
</cp:coreProperties>
</file>